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DA" w:rsidRDefault="00E339DA" w:rsidP="00E339D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SOCIALISM IN AMERICA</w:t>
      </w:r>
    </w:p>
    <w:p w:rsidR="00E339DA" w:rsidRDefault="00E339DA" w:rsidP="00E339DA">
      <w:pPr>
        <w:rPr>
          <w:rFonts w:ascii="Tahoma" w:hAnsi="Tahoma" w:cs="Tahoma"/>
          <w:b/>
          <w:sz w:val="28"/>
          <w:szCs w:val="28"/>
        </w:rPr>
      </w:pPr>
    </w:p>
    <w:p w:rsidR="00E339DA" w:rsidRPr="004A6D39" w:rsidRDefault="004A6D39" w:rsidP="00E339DA">
      <w:pPr>
        <w:rPr>
          <w:rFonts w:ascii="Tahoma" w:hAnsi="Tahoma" w:cs="Tahoma"/>
          <w:b/>
          <w:sz w:val="28"/>
          <w:szCs w:val="28"/>
          <w:u w:val="single"/>
        </w:rPr>
      </w:pPr>
      <w:r w:rsidRPr="004A6D39">
        <w:rPr>
          <w:rFonts w:ascii="Tahoma" w:hAnsi="Tahoma" w:cs="Tahoma"/>
          <w:b/>
          <w:sz w:val="28"/>
          <w:szCs w:val="28"/>
          <w:u w:val="single"/>
        </w:rPr>
        <w:t>40% to the poor, the sick, the elderly, and the masses: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Labor unions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Child labor laws, safety regulations, environmental law</w:t>
      </w:r>
    </w:p>
    <w:p w:rsidR="004A6D39" w:rsidRDefault="00636EE0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Finance (</w:t>
      </w:r>
      <w:r w:rsidR="004A6D39">
        <w:rPr>
          <w:rFonts w:ascii="Tahoma" w:hAnsi="Tahoma" w:cs="Tahoma"/>
          <w:b/>
          <w:sz w:val="28"/>
          <w:szCs w:val="28"/>
        </w:rPr>
        <w:t>reg</w:t>
      </w:r>
      <w:r>
        <w:rPr>
          <w:rFonts w:ascii="Tahoma" w:hAnsi="Tahoma" w:cs="Tahoma"/>
          <w:b/>
          <w:sz w:val="28"/>
          <w:szCs w:val="28"/>
        </w:rPr>
        <w:t>ulations of banks</w:t>
      </w:r>
      <w:r w:rsidR="004A6D39">
        <w:rPr>
          <w:rFonts w:ascii="Tahoma" w:hAnsi="Tahoma" w:cs="Tahoma"/>
          <w:b/>
          <w:sz w:val="28"/>
          <w:szCs w:val="28"/>
        </w:rPr>
        <w:t xml:space="preserve">, wall street, </w:t>
      </w:r>
      <w:r>
        <w:rPr>
          <w:rFonts w:ascii="Tahoma" w:hAnsi="Tahoma" w:cs="Tahoma"/>
          <w:b/>
          <w:sz w:val="28"/>
          <w:szCs w:val="28"/>
        </w:rPr>
        <w:t xml:space="preserve">and </w:t>
      </w:r>
      <w:r w:rsidR="004A6D39">
        <w:rPr>
          <w:rFonts w:ascii="Tahoma" w:hAnsi="Tahoma" w:cs="Tahoma"/>
          <w:b/>
          <w:sz w:val="28"/>
          <w:szCs w:val="28"/>
        </w:rPr>
        <w:t>corp</w:t>
      </w:r>
      <w:r>
        <w:rPr>
          <w:rFonts w:ascii="Tahoma" w:hAnsi="Tahoma" w:cs="Tahoma"/>
          <w:b/>
          <w:sz w:val="28"/>
          <w:szCs w:val="28"/>
        </w:rPr>
        <w:t>orations</w:t>
      </w:r>
      <w:r w:rsidR="004A6D39">
        <w:rPr>
          <w:rFonts w:ascii="Tahoma" w:hAnsi="Tahoma" w:cs="Tahoma"/>
          <w:b/>
          <w:sz w:val="28"/>
          <w:szCs w:val="28"/>
        </w:rPr>
        <w:t>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Overtime, holidays, vacation, sick leave, maternity leave</w:t>
      </w:r>
    </w:p>
    <w:p w:rsidR="004A6D39" w:rsidRDefault="004A6D39" w:rsidP="004A6D3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Employment (unemployment, wages)</w:t>
      </w:r>
    </w:p>
    <w:p w:rsidR="004A6D39" w:rsidRDefault="004A6D39" w:rsidP="004A6D3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Retirement (social security, pensions)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Homes (mortgages)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Public education, libraries, college loans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Transportation (roads, airports, shipyards, train stations, busses)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Protection (military, police,</w:t>
      </w:r>
      <w:r w:rsidR="00636EE0">
        <w:rPr>
          <w:rFonts w:ascii="Tahoma" w:hAnsi="Tahoma" w:cs="Tahoma"/>
          <w:b/>
          <w:sz w:val="28"/>
          <w:szCs w:val="28"/>
        </w:rPr>
        <w:t xml:space="preserve"> and</w:t>
      </w:r>
      <w:r>
        <w:rPr>
          <w:rFonts w:ascii="Tahoma" w:hAnsi="Tahoma" w:cs="Tahoma"/>
          <w:b/>
          <w:sz w:val="28"/>
          <w:szCs w:val="28"/>
        </w:rPr>
        <w:t xml:space="preserve"> fire)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Veterans services (GI Bill, homes, education, hospitals)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Insurance (life, auto, home, mort</w:t>
      </w:r>
      <w:r w:rsidR="00636EE0">
        <w:rPr>
          <w:rFonts w:ascii="Tahoma" w:hAnsi="Tahoma" w:cs="Tahoma"/>
          <w:b/>
          <w:sz w:val="28"/>
          <w:szCs w:val="28"/>
        </w:rPr>
        <w:t>gage</w:t>
      </w:r>
      <w:r>
        <w:rPr>
          <w:rFonts w:ascii="Tahoma" w:hAnsi="Tahoma" w:cs="Tahoma"/>
          <w:b/>
          <w:sz w:val="28"/>
          <w:szCs w:val="28"/>
        </w:rPr>
        <w:t>,</w:t>
      </w:r>
      <w:r w:rsidR="00636EE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fire, flood, quake, medical)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Charity (welfare, food stamps, housing)</w:t>
      </w:r>
    </w:p>
    <w:p w:rsidR="00577648" w:rsidRDefault="00577648" w:rsidP="00E339DA">
      <w:pPr>
        <w:rPr>
          <w:rFonts w:ascii="Tahoma" w:hAnsi="Tahoma" w:cs="Tahoma"/>
          <w:b/>
          <w:sz w:val="28"/>
          <w:szCs w:val="28"/>
        </w:rPr>
      </w:pP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****************************************************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</w:p>
    <w:p w:rsidR="004A6D39" w:rsidRDefault="004A6D39" w:rsidP="00E339DA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6</w:t>
      </w:r>
      <w:r w:rsidRPr="004A6D39">
        <w:rPr>
          <w:rFonts w:ascii="Tahoma" w:hAnsi="Tahoma" w:cs="Tahoma"/>
          <w:b/>
          <w:sz w:val="28"/>
          <w:szCs w:val="28"/>
          <w:u w:val="single"/>
        </w:rPr>
        <w:t xml:space="preserve">0% to the </w:t>
      </w:r>
      <w:r>
        <w:rPr>
          <w:rFonts w:ascii="Tahoma" w:hAnsi="Tahoma" w:cs="Tahoma"/>
          <w:b/>
          <w:sz w:val="28"/>
          <w:szCs w:val="28"/>
          <w:u w:val="single"/>
        </w:rPr>
        <w:t>corporations, banks, wall street, and the rich</w:t>
      </w:r>
      <w:r w:rsidRPr="004A6D39">
        <w:rPr>
          <w:rFonts w:ascii="Tahoma" w:hAnsi="Tahoma" w:cs="Tahoma"/>
          <w:b/>
          <w:sz w:val="28"/>
          <w:szCs w:val="28"/>
          <w:u w:val="single"/>
        </w:rPr>
        <w:t>: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Pr="004A6D39">
        <w:rPr>
          <w:rFonts w:ascii="Tahoma" w:hAnsi="Tahoma" w:cs="Tahoma"/>
          <w:b/>
          <w:sz w:val="28"/>
          <w:szCs w:val="28"/>
        </w:rPr>
        <w:t>ax loopholes for corporations</w:t>
      </w:r>
      <w:r>
        <w:rPr>
          <w:rFonts w:ascii="Tahoma" w:hAnsi="Tahoma" w:cs="Tahoma"/>
          <w:b/>
          <w:sz w:val="28"/>
          <w:szCs w:val="28"/>
        </w:rPr>
        <w:t xml:space="preserve"> (</w:t>
      </w:r>
      <w:r w:rsidRPr="004A6D39">
        <w:rPr>
          <w:rFonts w:ascii="Tahoma" w:hAnsi="Tahoma" w:cs="Tahoma"/>
          <w:b/>
          <w:sz w:val="28"/>
          <w:szCs w:val="28"/>
        </w:rPr>
        <w:t>Accelerat</w:t>
      </w:r>
      <w:r>
        <w:rPr>
          <w:rFonts w:ascii="Tahoma" w:hAnsi="Tahoma" w:cs="Tahoma"/>
          <w:b/>
          <w:sz w:val="28"/>
          <w:szCs w:val="28"/>
        </w:rPr>
        <w:t xml:space="preserve">ed depreciation, inversion, </w:t>
      </w:r>
      <w:r w:rsidRPr="004A6D39">
        <w:rPr>
          <w:rFonts w:ascii="Tahoma" w:hAnsi="Tahoma" w:cs="Tahoma"/>
          <w:b/>
          <w:sz w:val="28"/>
          <w:szCs w:val="28"/>
        </w:rPr>
        <w:t>advertising subsidies</w:t>
      </w:r>
      <w:r>
        <w:rPr>
          <w:rFonts w:ascii="Tahoma" w:hAnsi="Tahoma" w:cs="Tahoma"/>
          <w:b/>
          <w:sz w:val="28"/>
          <w:szCs w:val="28"/>
        </w:rPr>
        <w:t xml:space="preserve">, and </w:t>
      </w:r>
      <w:r w:rsidRPr="004A6D39">
        <w:rPr>
          <w:rFonts w:ascii="Tahoma" w:hAnsi="Tahoma" w:cs="Tahoma"/>
          <w:b/>
          <w:sz w:val="28"/>
          <w:szCs w:val="28"/>
        </w:rPr>
        <w:t>performance pay</w:t>
      </w:r>
      <w:r>
        <w:rPr>
          <w:rFonts w:ascii="Tahoma" w:hAnsi="Tahoma" w:cs="Tahoma"/>
          <w:b/>
          <w:sz w:val="28"/>
          <w:szCs w:val="28"/>
        </w:rPr>
        <w:t>)</w:t>
      </w:r>
    </w:p>
    <w:p w:rsidR="004A6D39" w:rsidRDefault="004A6D39" w:rsidP="004A6D3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</w:t>
      </w:r>
      <w:r w:rsidRPr="00E339DA">
        <w:rPr>
          <w:rFonts w:ascii="Tahoma" w:hAnsi="Tahoma" w:cs="Tahoma"/>
          <w:b/>
          <w:sz w:val="28"/>
          <w:szCs w:val="28"/>
        </w:rPr>
        <w:t>irect-to-consumer drug company advertising subsidies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 w:rsidRPr="004A6D39">
        <w:rPr>
          <w:rFonts w:ascii="Tahoma" w:hAnsi="Tahoma" w:cs="Tahoma"/>
          <w:b/>
          <w:sz w:val="28"/>
          <w:szCs w:val="28"/>
        </w:rPr>
        <w:t>Capital gains taxes</w:t>
      </w:r>
      <w:r>
        <w:rPr>
          <w:rFonts w:ascii="Tahoma" w:hAnsi="Tahoma" w:cs="Tahoma"/>
          <w:b/>
          <w:sz w:val="28"/>
          <w:szCs w:val="28"/>
        </w:rPr>
        <w:t xml:space="preserve"> - reduced to below income tax</w:t>
      </w:r>
      <w:r w:rsidR="00636EE0">
        <w:rPr>
          <w:rFonts w:ascii="Tahoma" w:hAnsi="Tahoma" w:cs="Tahoma"/>
          <w:b/>
          <w:sz w:val="28"/>
          <w:szCs w:val="28"/>
        </w:rPr>
        <w:t xml:space="preserve"> rate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Aristocracy (</w:t>
      </w:r>
      <w:r w:rsidRPr="004A6D39">
        <w:rPr>
          <w:rFonts w:ascii="Tahoma" w:hAnsi="Tahoma" w:cs="Tahoma"/>
          <w:b/>
          <w:sz w:val="28"/>
          <w:szCs w:val="28"/>
        </w:rPr>
        <w:t>inheritan</w:t>
      </w:r>
      <w:r w:rsidR="00636EE0">
        <w:rPr>
          <w:rFonts w:ascii="Tahoma" w:hAnsi="Tahoma" w:cs="Tahoma"/>
          <w:b/>
          <w:sz w:val="28"/>
          <w:szCs w:val="28"/>
        </w:rPr>
        <w:t>ce, estate, and gift tax reductions</w:t>
      </w:r>
      <w:r>
        <w:rPr>
          <w:rFonts w:ascii="Tahoma" w:hAnsi="Tahoma" w:cs="Tahoma"/>
          <w:b/>
          <w:sz w:val="28"/>
          <w:szCs w:val="28"/>
        </w:rPr>
        <w:t>)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 w:rsidRPr="004A6D39">
        <w:rPr>
          <w:rFonts w:ascii="Tahoma" w:hAnsi="Tahoma" w:cs="Tahoma"/>
          <w:b/>
          <w:sz w:val="28"/>
          <w:szCs w:val="28"/>
        </w:rPr>
        <w:t>Foreign tax havens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 w:rsidRPr="004A6D39">
        <w:rPr>
          <w:rFonts w:ascii="Tahoma" w:hAnsi="Tahoma" w:cs="Tahoma"/>
          <w:b/>
          <w:sz w:val="28"/>
          <w:szCs w:val="28"/>
        </w:rPr>
        <w:t>Football stadiums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 w:rsidRPr="004A6D39">
        <w:rPr>
          <w:rFonts w:ascii="Tahoma" w:hAnsi="Tahoma" w:cs="Tahoma"/>
          <w:b/>
          <w:sz w:val="28"/>
          <w:szCs w:val="28"/>
        </w:rPr>
        <w:t>Farm subsidies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 w:rsidRPr="004A6D39">
        <w:rPr>
          <w:rFonts w:ascii="Tahoma" w:hAnsi="Tahoma" w:cs="Tahoma"/>
          <w:b/>
          <w:sz w:val="28"/>
          <w:szCs w:val="28"/>
        </w:rPr>
        <w:t>Energy Policy Act in 2005, which made the oil tycoons even richer, and also greased the way for the practice of fracking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Oil subsidies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 w:rsidRPr="004A6D39">
        <w:rPr>
          <w:rFonts w:ascii="Tahoma" w:hAnsi="Tahoma" w:cs="Tahoma"/>
          <w:b/>
          <w:sz w:val="28"/>
          <w:szCs w:val="28"/>
        </w:rPr>
        <w:t xml:space="preserve">The </w:t>
      </w:r>
      <w:r w:rsidR="00636EE0">
        <w:rPr>
          <w:rFonts w:ascii="Tahoma" w:hAnsi="Tahoma" w:cs="Tahoma"/>
          <w:b/>
          <w:sz w:val="28"/>
          <w:szCs w:val="28"/>
        </w:rPr>
        <w:t xml:space="preserve">2009 </w:t>
      </w:r>
      <w:r w:rsidRPr="004A6D39">
        <w:rPr>
          <w:rFonts w:ascii="Tahoma" w:hAnsi="Tahoma" w:cs="Tahoma"/>
          <w:b/>
          <w:sz w:val="28"/>
          <w:szCs w:val="28"/>
        </w:rPr>
        <w:t>Bailout</w:t>
      </w:r>
    </w:p>
    <w:p w:rsidR="004A6D39" w:rsidRDefault="004A6D39" w:rsidP="00E339D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Churches (tax exemptions, subsidies for residences)</w:t>
      </w:r>
    </w:p>
    <w:sectPr w:rsidR="004A6D39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3A00DF"/>
    <w:rsid w:val="003F635C"/>
    <w:rsid w:val="00411AA9"/>
    <w:rsid w:val="00493179"/>
    <w:rsid w:val="004A6D39"/>
    <w:rsid w:val="00577648"/>
    <w:rsid w:val="00603F12"/>
    <w:rsid w:val="00636EE0"/>
    <w:rsid w:val="00851E62"/>
    <w:rsid w:val="00923657"/>
    <w:rsid w:val="00AA2587"/>
    <w:rsid w:val="00AD7922"/>
    <w:rsid w:val="00B43C62"/>
    <w:rsid w:val="00C77BBC"/>
    <w:rsid w:val="00D06BF2"/>
    <w:rsid w:val="00D83A87"/>
    <w:rsid w:val="00E339DA"/>
    <w:rsid w:val="00EB6F2C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4CE93A-FD56-4D49-BC4A-1804993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